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12" w:rsidRPr="00E24212" w:rsidRDefault="005761FF" w:rsidP="005761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>
        <w:rPr>
          <w:rFonts w:ascii="Arial" w:eastAsia="TimesNewRomanPSMT" w:hAnsi="Arial" w:cs="Arial"/>
          <w:noProof/>
          <w:sz w:val="20"/>
          <w:szCs w:val="20"/>
          <w:lang w:val="en-ZA" w:eastAsia="en-ZA"/>
        </w:rPr>
        <w:pict>
          <v:rect id="_x0000_s1026" style="position:absolute;left:0;text-align:left;margin-left:411pt;margin-top:-51.75pt;width:78pt;height:1in;z-index:251658240">
            <v:textbox>
              <w:txbxContent>
                <w:p w:rsidR="005761FF" w:rsidRPr="00743CD0" w:rsidRDefault="005761FF" w:rsidP="005761FF">
                  <w:pPr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</w:pPr>
                  <w:r w:rsidRPr="00743CD0"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  <w:t>COMPANY NAME / LOGO</w:t>
                  </w:r>
                </w:p>
              </w:txbxContent>
            </v:textbox>
          </v:rect>
        </w:pict>
      </w:r>
      <w:r w:rsidR="00E24212" w:rsidRPr="00E24212">
        <w:rPr>
          <w:rFonts w:ascii="Arial" w:eastAsia="HelveticaNeue-Black" w:hAnsi="Arial" w:cs="Arial"/>
          <w:b/>
          <w:sz w:val="28"/>
          <w:szCs w:val="28"/>
        </w:rPr>
        <w:t>WELDING MACHINE MONTHLY CHECKLIST</w:t>
      </w:r>
    </w:p>
    <w:p w:rsid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</w:p>
    <w:p w:rsid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</w:p>
    <w:p w:rsidR="00E24212" w:rsidRP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  <w:r w:rsidRPr="00983FE1">
        <w:rPr>
          <w:rFonts w:ascii="Arial" w:eastAsia="HelveticaNeue-Black" w:hAnsi="Arial" w:cs="Arial"/>
          <w:b/>
          <w:sz w:val="24"/>
          <w:szCs w:val="24"/>
        </w:rPr>
        <w:t>Department</w:t>
      </w:r>
      <w:r>
        <w:rPr>
          <w:rFonts w:ascii="Arial" w:eastAsia="HelveticaNeue-Black" w:hAnsi="Arial" w:cs="Arial"/>
          <w:b/>
          <w:sz w:val="24"/>
          <w:szCs w:val="24"/>
        </w:rPr>
        <w:t>: ______________________________</w:t>
      </w:r>
    </w:p>
    <w:p w:rsidR="00983FE1" w:rsidRP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sz w:val="24"/>
          <w:szCs w:val="24"/>
        </w:rPr>
      </w:pPr>
    </w:p>
    <w:p w:rsidR="00983FE1" w:rsidRPr="00983FE1" w:rsidRDefault="005761FF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sz w:val="24"/>
          <w:szCs w:val="24"/>
        </w:rPr>
      </w:pPr>
      <w:r w:rsidRPr="00983FE1">
        <w:rPr>
          <w:rFonts w:ascii="Arial" w:eastAsia="TimesNewRomanPSMT" w:hAnsi="Arial" w:cs="Arial"/>
          <w:b/>
          <w:sz w:val="24"/>
          <w:szCs w:val="24"/>
        </w:rPr>
        <w:t>Welding Machine ID No</w:t>
      </w:r>
      <w:r w:rsidR="00E24212" w:rsidRPr="00983FE1">
        <w:rPr>
          <w:rFonts w:ascii="Arial" w:eastAsia="TimesNewRomanPSMT" w:hAnsi="Arial" w:cs="Arial"/>
          <w:b/>
          <w:sz w:val="24"/>
          <w:szCs w:val="24"/>
        </w:rPr>
        <w:t xml:space="preserve">: </w:t>
      </w:r>
      <w:r w:rsidR="00983FE1" w:rsidRPr="00983FE1">
        <w:rPr>
          <w:rFonts w:ascii="Arial" w:eastAsia="TimesNewRomanPSMT" w:hAnsi="Arial" w:cs="Arial"/>
          <w:b/>
          <w:sz w:val="24"/>
          <w:szCs w:val="24"/>
        </w:rPr>
        <w:t>____________________</w:t>
      </w:r>
    </w:p>
    <w:p w:rsidR="00E24212" w:rsidRPr="00E24212" w:rsidRDefault="00E24212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  <w:r w:rsidRPr="00E24212">
        <w:rPr>
          <w:rFonts w:ascii="Arial" w:eastAsia="TimesNewRomanPSMT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873"/>
        <w:gridCol w:w="692"/>
        <w:gridCol w:w="613"/>
        <w:gridCol w:w="572"/>
        <w:gridCol w:w="556"/>
        <w:gridCol w:w="572"/>
        <w:gridCol w:w="623"/>
        <w:gridCol w:w="572"/>
        <w:gridCol w:w="556"/>
        <w:gridCol w:w="572"/>
        <w:gridCol w:w="556"/>
        <w:gridCol w:w="572"/>
        <w:gridCol w:w="536"/>
        <w:gridCol w:w="572"/>
        <w:gridCol w:w="534"/>
        <w:gridCol w:w="572"/>
        <w:gridCol w:w="532"/>
        <w:gridCol w:w="572"/>
        <w:gridCol w:w="529"/>
      </w:tblGrid>
      <w:tr w:rsidR="00C54AA9" w:rsidRPr="00E24212" w:rsidTr="008D46C2">
        <w:tc>
          <w:tcPr>
            <w:tcW w:w="2873" w:type="dxa"/>
            <w:vMerge w:val="restart"/>
            <w:tcBorders>
              <w:right w:val="single" w:sz="4" w:space="0" w:color="auto"/>
            </w:tcBorders>
            <w:vAlign w:val="center"/>
          </w:tcPr>
          <w:p w:rsidR="00C54AA9" w:rsidRPr="00983FE1" w:rsidRDefault="00C54AA9" w:rsidP="00983FE1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</w:rPr>
            </w:pPr>
            <w:r w:rsidRPr="00983FE1">
              <w:rPr>
                <w:rFonts w:ascii="Arial" w:eastAsia="TimesNewRomanPS-BoldMT" w:hAnsi="Arial" w:cs="Arial"/>
                <w:b/>
                <w:bCs/>
              </w:rPr>
              <w:t>Inspection Criteria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C54AA9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C54AA9" w:rsidRPr="00E24212" w:rsidTr="00F27224">
        <w:tc>
          <w:tcPr>
            <w:tcW w:w="2873" w:type="dxa"/>
            <w:vMerge/>
            <w:tcBorders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vMerge/>
            <w:tcBorders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• General condition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• Welding cables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rPr>
          <w:trHeight w:val="189"/>
        </w:trPr>
        <w:tc>
          <w:tcPr>
            <w:tcW w:w="287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• Connection – machine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• Welding rod holder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• Earth clamp holder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• Electrical supply cable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• Electrical plug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 xml:space="preserve">• </w:t>
            </w:r>
            <w:proofErr w:type="spellStart"/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Earthing</w:t>
            </w:r>
            <w:proofErr w:type="spellEnd"/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 xml:space="preserve"> arrangement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• Polarity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• Gloves (Long sleeve)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• Spats (Foot protection)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C54AA9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95E24">
              <w:rPr>
                <w:rFonts w:ascii="Arial" w:eastAsia="TimesNewRomanPSMT" w:hAnsi="Arial" w:cs="Arial"/>
                <w:sz w:val="20"/>
                <w:szCs w:val="20"/>
              </w:rPr>
              <w:t>• Helmet (Shade 10)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E24212" w:rsidRDefault="00C54AA9" w:rsidP="000A5B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E24212" w:rsidRDefault="00C54AA9" w:rsidP="000A5B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E24212" w:rsidRDefault="00C54AA9" w:rsidP="000A5B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E24212" w:rsidRDefault="00C54AA9" w:rsidP="000A5B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Tr="00C54AA9">
        <w:tc>
          <w:tcPr>
            <w:tcW w:w="2873" w:type="dxa"/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Inspector Name</w:t>
            </w:r>
          </w:p>
        </w:tc>
        <w:tc>
          <w:tcPr>
            <w:tcW w:w="10303" w:type="dxa"/>
            <w:gridSpan w:val="18"/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Tr="00C54AA9">
        <w:tc>
          <w:tcPr>
            <w:tcW w:w="2873" w:type="dxa"/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03" w:type="dxa"/>
            <w:gridSpan w:val="18"/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Tr="00C54AA9">
        <w:tc>
          <w:tcPr>
            <w:tcW w:w="2873" w:type="dxa"/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Responsible Person Name</w:t>
            </w:r>
          </w:p>
        </w:tc>
        <w:tc>
          <w:tcPr>
            <w:tcW w:w="10303" w:type="dxa"/>
            <w:gridSpan w:val="18"/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Tr="00C54AA9">
        <w:tc>
          <w:tcPr>
            <w:tcW w:w="2873" w:type="dxa"/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03" w:type="dxa"/>
            <w:gridSpan w:val="18"/>
          </w:tcPr>
          <w:p w:rsidR="00C54AA9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983FE1" w:rsidRPr="00E24212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sectPr w:rsidR="00983FE1" w:rsidRPr="00E24212" w:rsidSect="00795E2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B5BBD"/>
    <w:multiLevelType w:val="hybridMultilevel"/>
    <w:tmpl w:val="38384A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4212"/>
    <w:rsid w:val="005761FF"/>
    <w:rsid w:val="0072142E"/>
    <w:rsid w:val="00795E24"/>
    <w:rsid w:val="009105FB"/>
    <w:rsid w:val="00940A79"/>
    <w:rsid w:val="00983FE1"/>
    <w:rsid w:val="00A54F81"/>
    <w:rsid w:val="00C54AA9"/>
    <w:rsid w:val="00E24212"/>
    <w:rsid w:val="00E517FE"/>
    <w:rsid w:val="00F8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2010-04-14T08:29:00Z</dcterms:created>
  <dcterms:modified xsi:type="dcterms:W3CDTF">2010-04-14T08:54:00Z</dcterms:modified>
</cp:coreProperties>
</file>